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D1487" w14:textId="77777777" w:rsidR="003B0F80" w:rsidRDefault="0038568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C596996" w14:textId="77777777" w:rsidR="003B0F80" w:rsidRDefault="003B0F8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B0F80" w14:paraId="4B1F451A" w14:textId="77777777" w:rsidTr="00434B40">
        <w:tc>
          <w:tcPr>
            <w:tcW w:w="5000" w:type="pct"/>
            <w:gridSpan w:val="6"/>
          </w:tcPr>
          <w:p w14:paraId="0D34AAF0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88E6E03" w14:textId="7C585650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learning skills: learning to learn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Credits: 5</w:t>
            </w:r>
          </w:p>
        </w:tc>
      </w:tr>
      <w:tr w:rsidR="003B0F80" w14:paraId="30844DBD" w14:textId="77777777" w:rsidTr="00434B40">
        <w:tc>
          <w:tcPr>
            <w:tcW w:w="711" w:type="pct"/>
          </w:tcPr>
          <w:p w14:paraId="09AAD263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955CE91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BE29020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DC01AC7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DD02792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358AFFCE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B0F80" w14:paraId="59DC8763" w14:textId="77777777" w:rsidTr="00434B40">
        <w:trPr>
          <w:trHeight w:val="2010"/>
        </w:trPr>
        <w:tc>
          <w:tcPr>
            <w:tcW w:w="711" w:type="pct"/>
          </w:tcPr>
          <w:p w14:paraId="5EA72593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Identify their strengths and weaknesses</w:t>
            </w:r>
          </w:p>
          <w:p w14:paraId="4D59510B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686E843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what they are good at</w:t>
            </w:r>
          </w:p>
          <w:p w14:paraId="3089474E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8143A5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Recognise what they find difficult</w:t>
            </w:r>
          </w:p>
        </w:tc>
        <w:tc>
          <w:tcPr>
            <w:tcW w:w="1253" w:type="pct"/>
          </w:tcPr>
          <w:p w14:paraId="030CCF4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D78DBCB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94BE0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4B2E1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0342BDB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C8341ED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852B57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08660DBF" w14:textId="77777777" w:rsidTr="00434B40">
        <w:trPr>
          <w:trHeight w:val="1905"/>
        </w:trPr>
        <w:tc>
          <w:tcPr>
            <w:tcW w:w="711" w:type="pct"/>
          </w:tcPr>
          <w:p w14:paraId="7C42D88C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Express preferences about their learning</w:t>
            </w:r>
          </w:p>
        </w:tc>
        <w:tc>
          <w:tcPr>
            <w:tcW w:w="1108" w:type="pct"/>
          </w:tcPr>
          <w:p w14:paraId="2B7A6F2B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Communicate what they like in relation to learning</w:t>
            </w:r>
          </w:p>
          <w:p w14:paraId="1307854A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9111FF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Communicate what they dislike in relation to learning</w:t>
            </w:r>
          </w:p>
        </w:tc>
        <w:tc>
          <w:tcPr>
            <w:tcW w:w="1253" w:type="pct"/>
          </w:tcPr>
          <w:p w14:paraId="326C1A43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8383FC6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0F37B0E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7C47FC2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02403EAB" w14:textId="77777777" w:rsidTr="00434B40">
        <w:trPr>
          <w:trHeight w:val="1935"/>
        </w:trPr>
        <w:tc>
          <w:tcPr>
            <w:tcW w:w="711" w:type="pct"/>
          </w:tcPr>
          <w:p w14:paraId="4E2A0AD0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involved in making choices in relation to their learning</w:t>
            </w:r>
          </w:p>
        </w:tc>
        <w:tc>
          <w:tcPr>
            <w:tcW w:w="1108" w:type="pct"/>
          </w:tcPr>
          <w:p w14:paraId="3DEDB0C5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Contribute to decisions about what they want to learn, how and/or why they want to learn it</w:t>
            </w:r>
          </w:p>
        </w:tc>
        <w:tc>
          <w:tcPr>
            <w:tcW w:w="1253" w:type="pct"/>
          </w:tcPr>
          <w:p w14:paraId="62A33BEC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B3EBC14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0C221F6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9D93E9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4FBB08F4" w14:textId="77777777" w:rsidTr="00434B40">
        <w:trPr>
          <w:trHeight w:val="2025"/>
        </w:trPr>
        <w:tc>
          <w:tcPr>
            <w:tcW w:w="711" w:type="pct"/>
          </w:tcPr>
          <w:p w14:paraId="75B0E49C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4. Identify where they can access support with their learning</w:t>
            </w:r>
          </w:p>
        </w:tc>
        <w:tc>
          <w:tcPr>
            <w:tcW w:w="1108" w:type="pct"/>
          </w:tcPr>
          <w:p w14:paraId="1E3F213F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4.1 Show they know where and from whom they can get support with their learning</w:t>
            </w:r>
          </w:p>
        </w:tc>
        <w:tc>
          <w:tcPr>
            <w:tcW w:w="1253" w:type="pct"/>
          </w:tcPr>
          <w:p w14:paraId="76EB3FEE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A0089B1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1AF2B6F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8221CE2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0F80" w14:paraId="78BCFF8B" w14:textId="77777777" w:rsidTr="00434B40">
        <w:trPr>
          <w:trHeight w:val="2025"/>
        </w:trPr>
        <w:tc>
          <w:tcPr>
            <w:tcW w:w="711" w:type="pct"/>
          </w:tcPr>
          <w:p w14:paraId="55536669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Be involved in producing and reviewing a person-centred learning plan</w:t>
            </w:r>
          </w:p>
        </w:tc>
        <w:tc>
          <w:tcPr>
            <w:tcW w:w="1108" w:type="pct"/>
          </w:tcPr>
          <w:p w14:paraId="7B8CA7F4" w14:textId="77777777" w:rsidR="003B0F80" w:rsidRDefault="0038568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5.1 Contribute to setting and monitoring targets for their own learning</w:t>
            </w:r>
          </w:p>
        </w:tc>
        <w:tc>
          <w:tcPr>
            <w:tcW w:w="1253" w:type="pct"/>
          </w:tcPr>
          <w:p w14:paraId="5E14255D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5EA4603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78CCA24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F3393E0" w14:textId="77777777" w:rsidR="003B0F80" w:rsidRDefault="003B0F8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5A46B6A" w14:textId="77777777" w:rsidR="003B0F80" w:rsidRDefault="003B0F8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434B40" w14:paraId="3F063C30" w14:textId="77777777" w:rsidTr="00434B4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2F4F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C509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D437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34B40" w14:paraId="4F80027E" w14:textId="77777777" w:rsidTr="00434B4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E12A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FF65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9857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34B40" w14:paraId="4AFD6EE4" w14:textId="77777777" w:rsidTr="00434B4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8126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5CB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814F" w14:textId="77777777" w:rsidR="00434B40" w:rsidRDefault="00434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24E346E" w14:textId="77777777" w:rsidR="003B0F80" w:rsidRDefault="00385684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bookmarkStart w:id="1" w:name="_GoBack"/>
      <w:bookmarkEnd w:id="1"/>
    </w:p>
    <w:sectPr w:rsidR="003B0F80" w:rsidSect="00434B40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1FB8" w14:textId="77777777" w:rsidR="00385684" w:rsidRDefault="00385684">
      <w:pPr>
        <w:spacing w:after="0" w:line="240" w:lineRule="auto"/>
      </w:pPr>
      <w:r>
        <w:separator/>
      </w:r>
    </w:p>
  </w:endnote>
  <w:endnote w:type="continuationSeparator" w:id="0">
    <w:p w14:paraId="07598D95" w14:textId="77777777" w:rsidR="00385684" w:rsidRDefault="00385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D368E" w14:textId="166C0311" w:rsidR="003B0F80" w:rsidRDefault="0038568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PP_E1_AP_DLS © </w:t>
    </w:r>
    <w:r w:rsidR="00434B40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C5987FC" wp14:editId="21C2BDE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34B40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4EAC1" w14:textId="77777777" w:rsidR="00385684" w:rsidRDefault="00385684">
      <w:pPr>
        <w:spacing w:after="0" w:line="240" w:lineRule="auto"/>
      </w:pPr>
      <w:r>
        <w:separator/>
      </w:r>
    </w:p>
  </w:footnote>
  <w:footnote w:type="continuationSeparator" w:id="0">
    <w:p w14:paraId="05B5EFA5" w14:textId="77777777" w:rsidR="00385684" w:rsidRDefault="00385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EFE63" w14:textId="77777777" w:rsidR="003B0F80" w:rsidRDefault="0038568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9F1F7E8" w14:textId="77777777" w:rsidR="003B0F80" w:rsidRDefault="0038568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F80"/>
    <w:rsid w:val="00385684"/>
    <w:rsid w:val="003B0F80"/>
    <w:rsid w:val="00434B40"/>
    <w:rsid w:val="00DF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9903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434B40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4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B40"/>
  </w:style>
  <w:style w:type="paragraph" w:styleId="Footer">
    <w:name w:val="footer"/>
    <w:basedOn w:val="Normal"/>
    <w:link w:val="FooterChar"/>
    <w:uiPriority w:val="99"/>
    <w:unhideWhenUsed/>
    <w:rsid w:val="00434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2021-09-21T15:14:00Z</dcterms:modified>
</cp:coreProperties>
</file>